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r>
        <w:rPr>
          <w:rFonts w:eastAsia="Times New Roman" w:cstheme="minorHAnsi"/>
          <w:color w:val="201F1E"/>
          <w:sz w:val="28"/>
          <w:szCs w:val="16"/>
        </w:rPr>
        <w:t>ARSIM TEKNIK</w:t>
      </w:r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</w:p>
    <w:p w:rsid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Kl</w:t>
      </w:r>
      <w:r>
        <w:rPr>
          <w:rFonts w:eastAsia="Times New Roman" w:cstheme="minorHAnsi"/>
          <w:color w:val="201F1E"/>
          <w:sz w:val="28"/>
          <w:szCs w:val="16"/>
        </w:rPr>
        <w:t>asa</w:t>
      </w:r>
      <w:proofErr w:type="spellEnd"/>
      <w:r>
        <w:rPr>
          <w:rFonts w:eastAsia="Times New Roman" w:cstheme="minorHAnsi"/>
          <w:color w:val="201F1E"/>
          <w:sz w:val="28"/>
          <w:szCs w:val="16"/>
        </w:rPr>
        <w:t xml:space="preserve"> VI</w:t>
      </w:r>
      <w:r w:rsidRPr="008E1E7A">
        <w:rPr>
          <w:rFonts w:eastAsia="Times New Roman" w:cstheme="minorHAnsi"/>
          <w:color w:val="201F1E"/>
          <w:sz w:val="28"/>
          <w:szCs w:val="16"/>
        </w:rPr>
        <w:t>-1</w:t>
      </w:r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,2,3,4</w:t>
      </w:r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</w:p>
    <w:p w:rsid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r>
        <w:rPr>
          <w:rFonts w:eastAsia="Times New Roman" w:cstheme="minorHAnsi"/>
          <w:color w:val="201F1E"/>
          <w:sz w:val="28"/>
          <w:szCs w:val="16"/>
        </w:rPr>
        <w:t xml:space="preserve">Data 11 </w:t>
      </w:r>
      <w:proofErr w:type="spellStart"/>
      <w:r>
        <w:rPr>
          <w:rFonts w:eastAsia="Times New Roman" w:cstheme="minorHAnsi"/>
          <w:color w:val="201F1E"/>
          <w:sz w:val="28"/>
          <w:szCs w:val="16"/>
        </w:rPr>
        <w:t>maj</w:t>
      </w:r>
      <w:proofErr w:type="spellEnd"/>
      <w:r>
        <w:rPr>
          <w:rFonts w:eastAsia="Times New Roman" w:cstheme="minorHAnsi"/>
          <w:color w:val="201F1E"/>
          <w:sz w:val="28"/>
          <w:szCs w:val="16"/>
        </w:rPr>
        <w:t xml:space="preserve"> 2020</w:t>
      </w:r>
      <w:r w:rsidRPr="008E1E7A">
        <w:rPr>
          <w:rFonts w:eastAsia="Times New Roman" w:cstheme="minorHAnsi"/>
          <w:color w:val="201F1E"/>
          <w:sz w:val="28"/>
          <w:szCs w:val="16"/>
        </w:rPr>
        <w:t xml:space="preserve">  </w:t>
      </w:r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Tema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: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Komunikacion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trafiku</w:t>
      </w:r>
      <w:proofErr w:type="spellEnd"/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Nj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sia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: 1.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Zbatimi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i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regullave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dhe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dispozitave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trafikut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kryq</w:t>
      </w:r>
      <w:proofErr w:type="spellEnd"/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r w:rsidRPr="008E1E7A">
        <w:rPr>
          <w:rFonts w:eastAsia="Times New Roman" w:cstheme="minorHAnsi"/>
          <w:color w:val="201F1E"/>
          <w:sz w:val="28"/>
          <w:szCs w:val="16"/>
        </w:rPr>
        <w:t>-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kryq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quhet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sip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rfaqja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mbi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cil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priten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2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me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te</w:t>
      </w:r>
      <w:r>
        <w:rPr>
          <w:rFonts w:eastAsia="Times New Roman" w:cstheme="minorHAnsi"/>
          <w:color w:val="201F1E"/>
          <w:sz w:val="28"/>
          <w:szCs w:val="16"/>
        </w:rPr>
        <w:t>pë</w:t>
      </w:r>
      <w:r w:rsidRPr="008E1E7A">
        <w:rPr>
          <w:rFonts w:eastAsia="Times New Roman" w:cstheme="minorHAnsi"/>
          <w:color w:val="201F1E"/>
          <w:sz w:val="28"/>
          <w:szCs w:val="16"/>
        </w:rPr>
        <w:t>r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Kemi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disa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rregulla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r>
        <w:rPr>
          <w:rFonts w:eastAsia="Times New Roman" w:cstheme="minorHAnsi"/>
          <w:color w:val="201F1E"/>
          <w:sz w:val="28"/>
          <w:szCs w:val="16"/>
        </w:rPr>
        <w:t>p</w:t>
      </w:r>
      <w:r w:rsidRPr="008E1E7A">
        <w:rPr>
          <w:rFonts w:eastAsia="Times New Roman" w:cstheme="minorHAnsi"/>
          <w:color w:val="201F1E"/>
          <w:sz w:val="28"/>
          <w:szCs w:val="16"/>
        </w:rPr>
        <w:t xml:space="preserve">er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zgjidhje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situatave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kryq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  <w:proofErr w:type="gramEnd"/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Vlejn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vet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m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sipas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k</w:t>
      </w:r>
      <w:r>
        <w:rPr>
          <w:rFonts w:eastAsia="Times New Roman" w:cstheme="minorHAnsi"/>
          <w:color w:val="201F1E"/>
          <w:sz w:val="28"/>
          <w:szCs w:val="16"/>
        </w:rPr>
        <w:t>ësaj</w:t>
      </w:r>
      <w:proofErr w:type="spellEnd"/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renditjeje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,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ndryshe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sht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e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gabuar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  <w:proofErr w:type="gramEnd"/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Ato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jan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:</w:t>
      </w:r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1.Sipas</w:t>
      </w:r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policit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trafikut</w:t>
      </w:r>
      <w:proofErr w:type="spellEnd"/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2.Sipas</w:t>
      </w:r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semaforit</w:t>
      </w:r>
      <w:proofErr w:type="spellEnd"/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3.Sipas</w:t>
      </w:r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shenjave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komunikacionit</w:t>
      </w:r>
      <w:proofErr w:type="spellEnd"/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4.Sioas</w:t>
      </w:r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rregull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dor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djatht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5.Sipas</w:t>
      </w:r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marëveshjes</w:t>
      </w:r>
      <w:proofErr w:type="spellEnd"/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</w:p>
    <w:p w:rsidR="008E1E7A" w:rsidRPr="008E1E7A" w:rsidRDefault="008E1E7A" w:rsidP="008E1E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16"/>
        </w:rPr>
      </w:pPr>
      <w:proofErr w:type="spellStart"/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Kur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ka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polic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trafiku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q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rregullon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situaten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nuk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vlen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as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nj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rregull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tjet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r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  <w:proofErr w:type="gramEnd"/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Strikt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vet</w:t>
      </w:r>
      <w:r>
        <w:rPr>
          <w:rFonts w:eastAsia="Times New Roman" w:cstheme="minorHAnsi"/>
          <w:color w:val="201F1E"/>
          <w:sz w:val="28"/>
          <w:szCs w:val="16"/>
        </w:rPr>
        <w:t>ëm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sipas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k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saj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nditjeje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Kur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ska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polic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,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at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her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shkohet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me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semafor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  <w:proofErr w:type="gramEnd"/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semafori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nuk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punon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,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at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her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shkohet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sipas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shenjave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kryq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  <w:proofErr w:type="gramEnd"/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nuk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ka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shenja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ateh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gjithmon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p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rpar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si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kan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ata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q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na</w:t>
      </w:r>
      <w:proofErr w:type="spellEnd"/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vijn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nga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ana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e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dor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djatht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fund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gjitha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rrug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ka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aut</w:t>
      </w:r>
      <w:r>
        <w:rPr>
          <w:rFonts w:eastAsia="Times New Roman" w:cstheme="minorHAnsi"/>
          <w:color w:val="201F1E"/>
          <w:sz w:val="28"/>
          <w:szCs w:val="16"/>
        </w:rPr>
        <w:t>o</w:t>
      </w:r>
      <w:r w:rsidRPr="008E1E7A">
        <w:rPr>
          <w:rFonts w:eastAsia="Times New Roman" w:cstheme="minorHAnsi"/>
          <w:color w:val="201F1E"/>
          <w:sz w:val="28"/>
          <w:szCs w:val="16"/>
        </w:rPr>
        <w:t>mjete</w:t>
      </w:r>
      <w:proofErr w:type="gramStart"/>
      <w:r w:rsidRPr="008E1E7A">
        <w:rPr>
          <w:rFonts w:eastAsia="Times New Roman" w:cstheme="minorHAnsi"/>
          <w:color w:val="201F1E"/>
          <w:sz w:val="28"/>
          <w:szCs w:val="16"/>
        </w:rPr>
        <w:t>,dmth.t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proofErr w:type="gram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gjith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kan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 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q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ju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vie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nga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e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djathta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,</w:t>
      </w:r>
      <w:r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patjet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r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duhet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me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mareveshje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l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shohet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nj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ri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dhe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tjer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t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sipas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dor</w:t>
      </w:r>
      <w:r>
        <w:rPr>
          <w:rFonts w:eastAsia="Times New Roman" w:cstheme="minorHAnsi"/>
          <w:color w:val="201F1E"/>
          <w:sz w:val="28"/>
          <w:szCs w:val="16"/>
        </w:rPr>
        <w:t>ë</w:t>
      </w:r>
      <w:r w:rsidRPr="008E1E7A">
        <w:rPr>
          <w:rFonts w:eastAsia="Times New Roman" w:cstheme="minorHAnsi"/>
          <w:color w:val="201F1E"/>
          <w:sz w:val="28"/>
          <w:szCs w:val="16"/>
        </w:rPr>
        <w:t>s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djatht</w:t>
      </w:r>
      <w:r>
        <w:rPr>
          <w:rFonts w:eastAsia="Times New Roman" w:cstheme="minorHAnsi"/>
          <w:color w:val="201F1E"/>
          <w:sz w:val="28"/>
          <w:szCs w:val="16"/>
        </w:rPr>
        <w:t>ë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 xml:space="preserve"> </w:t>
      </w:r>
      <w:proofErr w:type="spellStart"/>
      <w:r w:rsidRPr="008E1E7A">
        <w:rPr>
          <w:rFonts w:eastAsia="Times New Roman" w:cstheme="minorHAnsi"/>
          <w:color w:val="201F1E"/>
          <w:sz w:val="28"/>
          <w:szCs w:val="16"/>
        </w:rPr>
        <w:t>ecin</w:t>
      </w:r>
      <w:proofErr w:type="spellEnd"/>
      <w:r w:rsidRPr="008E1E7A">
        <w:rPr>
          <w:rFonts w:eastAsia="Times New Roman" w:cstheme="minorHAnsi"/>
          <w:color w:val="201F1E"/>
          <w:sz w:val="28"/>
          <w:szCs w:val="16"/>
        </w:rPr>
        <w:t>.</w:t>
      </w:r>
    </w:p>
    <w:p w:rsidR="00141C21" w:rsidRPr="008E1E7A" w:rsidRDefault="00141C21" w:rsidP="008E1E7A">
      <w:pPr>
        <w:rPr>
          <w:rFonts w:cstheme="minorHAnsi"/>
          <w:sz w:val="40"/>
        </w:rPr>
      </w:pPr>
    </w:p>
    <w:p w:rsidR="008E1E7A" w:rsidRPr="008E1E7A" w:rsidRDefault="008E1E7A">
      <w:pPr>
        <w:rPr>
          <w:rFonts w:cstheme="minorHAnsi"/>
          <w:sz w:val="40"/>
        </w:rPr>
      </w:pPr>
    </w:p>
    <w:sectPr w:rsidR="008E1E7A" w:rsidRPr="008E1E7A" w:rsidSect="0014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B474B"/>
    <w:rsid w:val="00141C21"/>
    <w:rsid w:val="008E1E7A"/>
    <w:rsid w:val="009B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2020-05-11T01:43:00Z</dcterms:created>
  <dcterms:modified xsi:type="dcterms:W3CDTF">2020-05-11T01:43:00Z</dcterms:modified>
</cp:coreProperties>
</file>