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6F" w:rsidRDefault="00791EC4">
      <w:pPr>
        <w:rPr>
          <w:sz w:val="48"/>
          <w:szCs w:val="48"/>
        </w:rPr>
      </w:pPr>
      <w:r>
        <w:rPr>
          <w:sz w:val="48"/>
          <w:szCs w:val="48"/>
        </w:rPr>
        <w:t>TEMAT E PUNËS NGA DATA 11.03.2020 DERI ME DATËN 30.04.2020</w:t>
      </w:r>
    </w:p>
    <w:p w:rsidR="00791EC4" w:rsidRDefault="00791EC4">
      <w:pPr>
        <w:rPr>
          <w:sz w:val="48"/>
          <w:szCs w:val="48"/>
          <w:lang w:val="sq-AL"/>
        </w:rPr>
      </w:pP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Grupimi i figurave gjeometrike</w:t>
      </w: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Gjysma e figurës</w:t>
      </w: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Simetria</w:t>
      </w: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Dhjetëshe – njëshe</w:t>
      </w: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Numërimi duke kapërcyer nga 2</w:t>
      </w:r>
    </w:p>
    <w:p w:rsidR="00791EC4" w:rsidRDefault="00791EC4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Për 10 më shumë-për 10 më pak</w:t>
      </w:r>
    </w:p>
    <w:p w:rsidR="00791EC4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Ndarja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Ndarja në grup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Para-pas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Orët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Ditët dhe muajt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Shkruaj sa është ora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Akrepat e orës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Orari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Përsëritja e numrave deri në 100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Numërimi përpara duke kapërcyer nga 2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Numrat tek dhe çift</w:t>
      </w:r>
    </w:p>
    <w:p w:rsidR="003248DD" w:rsidRDefault="003248DD" w:rsidP="00791EC4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Grupimi dhe klasifikimi</w:t>
      </w:r>
    </w:p>
    <w:p w:rsidR="0011377D" w:rsidRDefault="003248DD" w:rsidP="0011377D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Grupimi në mënyra të ndryshme</w:t>
      </w:r>
    </w:p>
    <w:p w:rsidR="0011377D" w:rsidRPr="0011377D" w:rsidRDefault="0011377D" w:rsidP="0011377D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Nderkohe duhet te kemi perseritje me aktivitete dhe kontrolli</w:t>
      </w:r>
    </w:p>
    <w:sectPr w:rsidR="0011377D" w:rsidRPr="0011377D" w:rsidSect="00D9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4938"/>
    <w:multiLevelType w:val="hybridMultilevel"/>
    <w:tmpl w:val="D6CA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1EC4"/>
    <w:rsid w:val="0011377D"/>
    <w:rsid w:val="0018157C"/>
    <w:rsid w:val="003248DD"/>
    <w:rsid w:val="00791EC4"/>
    <w:rsid w:val="00D9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2020-03-20T16:24:00Z</dcterms:created>
  <dcterms:modified xsi:type="dcterms:W3CDTF">2020-03-20T17:15:00Z</dcterms:modified>
</cp:coreProperties>
</file>